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0463E" w:rsidRPr="00B215BF" w:rsidRDefault="00457641" w:rsidP="00C0463E">
      <w:pPr>
        <w:jc w:val="center"/>
        <w:rPr>
          <w:b/>
          <w:bCs/>
          <w:sz w:val="28"/>
          <w:szCs w:val="28"/>
          <w:u w:val="single"/>
          <w:lang w:val="uk-UA"/>
        </w:rPr>
      </w:pPr>
      <w:r w:rsidRPr="00B215BF">
        <w:rPr>
          <w:b/>
          <w:bCs/>
          <w:sz w:val="28"/>
          <w:szCs w:val="28"/>
          <w:u w:val="single"/>
          <w:lang w:val="uk-UA"/>
        </w:rPr>
        <w:t>Рішення Комітету арбітрів АФСО,</w:t>
      </w:r>
    </w:p>
    <w:p w:rsidR="00B84C01" w:rsidRPr="00B215BF" w:rsidRDefault="00457641" w:rsidP="00C0463E">
      <w:pPr>
        <w:jc w:val="center"/>
        <w:rPr>
          <w:b/>
          <w:bCs/>
          <w:sz w:val="28"/>
          <w:szCs w:val="28"/>
          <w:u w:val="single"/>
          <w:lang w:val="uk-UA"/>
        </w:rPr>
      </w:pPr>
      <w:r w:rsidRPr="00B215BF">
        <w:rPr>
          <w:b/>
          <w:bCs/>
          <w:sz w:val="28"/>
          <w:szCs w:val="28"/>
          <w:u w:val="single"/>
          <w:lang w:val="uk-UA"/>
        </w:rPr>
        <w:t>щодо правильності прийняття рішення арбітром.</w:t>
      </w:r>
    </w:p>
    <w:p w:rsidR="00457641" w:rsidRDefault="00457641" w:rsidP="00457641">
      <w:pPr>
        <w:rPr>
          <w:b/>
          <w:bCs/>
          <w:sz w:val="28"/>
          <w:szCs w:val="28"/>
          <w:lang w:val="uk-UA"/>
        </w:rPr>
      </w:pPr>
    </w:p>
    <w:p w:rsidR="00B215BF" w:rsidRDefault="00457641" w:rsidP="00C0463E">
      <w:pPr>
        <w:spacing w:line="360" w:lineRule="auto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 </w:t>
      </w:r>
      <w:r w:rsidR="00C0463E">
        <w:rPr>
          <w:b/>
          <w:bCs/>
          <w:sz w:val="28"/>
          <w:szCs w:val="28"/>
          <w:lang w:val="uk-UA"/>
        </w:rPr>
        <w:t xml:space="preserve">   </w:t>
      </w:r>
    </w:p>
    <w:p w:rsidR="00457641" w:rsidRDefault="00B215BF" w:rsidP="00C0463E">
      <w:pPr>
        <w:spacing w:line="360" w:lineRule="auto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  </w:t>
      </w:r>
      <w:r w:rsidR="00457641">
        <w:rPr>
          <w:b/>
          <w:bCs/>
          <w:sz w:val="28"/>
          <w:szCs w:val="28"/>
          <w:lang w:val="uk-UA"/>
        </w:rPr>
        <w:t xml:space="preserve">Під час фінального матчу 04.10.2025 року між командами ФК «Аграрник-Авангард» Білопілля та ФК «Колос» Шосткинська ОТГ на 90+7 хвилині </w:t>
      </w:r>
      <w:r w:rsidR="00C0463E">
        <w:rPr>
          <w:b/>
          <w:bCs/>
          <w:sz w:val="28"/>
          <w:szCs w:val="28"/>
          <w:lang w:val="uk-UA"/>
        </w:rPr>
        <w:t xml:space="preserve">матчу </w:t>
      </w:r>
      <w:r w:rsidR="00457641">
        <w:rPr>
          <w:b/>
          <w:bCs/>
          <w:sz w:val="28"/>
          <w:szCs w:val="28"/>
          <w:lang w:val="uk-UA"/>
        </w:rPr>
        <w:t xml:space="preserve">воротар  команди ФК «Аграрник-Авангард»  в площі своїх воріт стрибає та </w:t>
      </w:r>
      <w:r w:rsidR="00F614D6">
        <w:rPr>
          <w:b/>
          <w:bCs/>
          <w:sz w:val="28"/>
          <w:szCs w:val="28"/>
          <w:lang w:val="uk-UA"/>
        </w:rPr>
        <w:t xml:space="preserve">грає </w:t>
      </w:r>
      <w:r w:rsidR="00457641">
        <w:rPr>
          <w:b/>
          <w:bCs/>
          <w:sz w:val="28"/>
          <w:szCs w:val="28"/>
          <w:lang w:val="uk-UA"/>
        </w:rPr>
        <w:t>рукою в м’яч.</w:t>
      </w:r>
    </w:p>
    <w:p w:rsidR="00457641" w:rsidRDefault="00457641" w:rsidP="00C0463E">
      <w:pPr>
        <w:spacing w:line="360" w:lineRule="auto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</w:t>
      </w:r>
      <w:r w:rsidR="00C0463E">
        <w:rPr>
          <w:b/>
          <w:bCs/>
          <w:sz w:val="28"/>
          <w:szCs w:val="28"/>
          <w:lang w:val="uk-UA"/>
        </w:rPr>
        <w:t xml:space="preserve">   </w:t>
      </w:r>
      <w:r>
        <w:rPr>
          <w:b/>
          <w:bCs/>
          <w:sz w:val="28"/>
          <w:szCs w:val="28"/>
          <w:lang w:val="uk-UA"/>
        </w:rPr>
        <w:t>Гравець під номером 2 команди ФК «Колос» робить кроки в бік воротаря та в недбалій манері</w:t>
      </w:r>
      <w:r w:rsidR="001441D3">
        <w:rPr>
          <w:b/>
          <w:bCs/>
          <w:sz w:val="28"/>
          <w:szCs w:val="28"/>
          <w:lang w:val="uk-UA"/>
        </w:rPr>
        <w:t xml:space="preserve"> вступає в фізичний контакт з воротарем у вигляді поштовху руками.</w:t>
      </w:r>
    </w:p>
    <w:p w:rsidR="00C0463E" w:rsidRDefault="001441D3" w:rsidP="00C0463E">
      <w:pPr>
        <w:spacing w:line="360" w:lineRule="auto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</w:t>
      </w:r>
      <w:r w:rsidR="00C0463E">
        <w:rPr>
          <w:b/>
          <w:bCs/>
          <w:sz w:val="28"/>
          <w:szCs w:val="28"/>
          <w:lang w:val="uk-UA"/>
        </w:rPr>
        <w:t xml:space="preserve">   </w:t>
      </w:r>
      <w:r>
        <w:rPr>
          <w:b/>
          <w:bCs/>
          <w:sz w:val="28"/>
          <w:szCs w:val="28"/>
          <w:lang w:val="uk-UA"/>
        </w:rPr>
        <w:t xml:space="preserve"> У таких випадках, згідно вимог та рекомендацій чинних Правил гри в футбол подібні дії в боротьбі за м’яч з воротарем в межах площі воріт  є неприпустимі та дії гравця </w:t>
      </w:r>
      <w:r w:rsidR="00C0463E">
        <w:rPr>
          <w:b/>
          <w:bCs/>
          <w:sz w:val="28"/>
          <w:szCs w:val="28"/>
          <w:lang w:val="uk-UA"/>
        </w:rPr>
        <w:t>під №2 ФК «Колос» розглядаються, як порушення Правил гри.</w:t>
      </w:r>
    </w:p>
    <w:p w:rsidR="00C0463E" w:rsidRDefault="00C0463E" w:rsidP="00C0463E">
      <w:pPr>
        <w:spacing w:line="360" w:lineRule="auto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</w:t>
      </w:r>
    </w:p>
    <w:p w:rsidR="00C0463E" w:rsidRDefault="00C0463E" w:rsidP="00C0463E">
      <w:pPr>
        <w:spacing w:line="360" w:lineRule="auto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Рішення арбітра:</w:t>
      </w:r>
    </w:p>
    <w:p w:rsidR="001441D3" w:rsidRDefault="00C0463E" w:rsidP="00C0463E">
      <w:pPr>
        <w:pStyle w:val="ab"/>
        <w:numPr>
          <w:ilvl w:val="0"/>
          <w:numId w:val="4"/>
        </w:numPr>
        <w:spacing w:line="360" w:lineRule="auto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Призначення штрафного удару без винесення дисциплінарної санкції, згідно правила 12, пункт 1.</w:t>
      </w:r>
      <w:r w:rsidRPr="00C0463E">
        <w:rPr>
          <w:b/>
          <w:bCs/>
          <w:sz w:val="28"/>
          <w:szCs w:val="28"/>
          <w:lang w:val="uk-UA"/>
        </w:rPr>
        <w:t xml:space="preserve"> </w:t>
      </w:r>
    </w:p>
    <w:p w:rsidR="00C0463E" w:rsidRDefault="00C0463E" w:rsidP="00C0463E">
      <w:pPr>
        <w:pStyle w:val="ab"/>
        <w:spacing w:line="360" w:lineRule="auto"/>
        <w:rPr>
          <w:b/>
          <w:bCs/>
          <w:sz w:val="28"/>
          <w:szCs w:val="28"/>
          <w:lang w:val="uk-UA"/>
        </w:rPr>
      </w:pPr>
    </w:p>
    <w:p w:rsidR="00C0463E" w:rsidRDefault="00C0463E" w:rsidP="00C0463E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Висновок:  рішення арбітра матчу було правильне.</w:t>
      </w:r>
    </w:p>
    <w:p w:rsidR="00C0463E" w:rsidRDefault="00C0463E" w:rsidP="00C0463E">
      <w:pPr>
        <w:rPr>
          <w:b/>
          <w:bCs/>
          <w:sz w:val="28"/>
          <w:szCs w:val="28"/>
          <w:lang w:val="uk-UA"/>
        </w:rPr>
      </w:pPr>
    </w:p>
    <w:p w:rsidR="00C0463E" w:rsidRDefault="00C0463E" w:rsidP="00C0463E">
      <w:pPr>
        <w:rPr>
          <w:b/>
          <w:bCs/>
          <w:sz w:val="28"/>
          <w:szCs w:val="28"/>
          <w:lang w:val="uk-UA"/>
        </w:rPr>
      </w:pPr>
    </w:p>
    <w:p w:rsidR="00C0463E" w:rsidRPr="00C0463E" w:rsidRDefault="00C0463E" w:rsidP="00C0463E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         Голова Комітету арбітрів АФСО                Євген КОТЕНКО</w:t>
      </w:r>
    </w:p>
    <w:p w:rsidR="00C0463E" w:rsidRPr="00C0463E" w:rsidRDefault="00C0463E" w:rsidP="00C0463E">
      <w:pPr>
        <w:rPr>
          <w:b/>
          <w:bCs/>
          <w:sz w:val="28"/>
          <w:szCs w:val="28"/>
          <w:lang w:val="uk-UA"/>
        </w:rPr>
      </w:pPr>
    </w:p>
    <w:p w:rsidR="001441D3" w:rsidRPr="00457641" w:rsidRDefault="001441D3" w:rsidP="00457641">
      <w:pPr>
        <w:rPr>
          <w:b/>
          <w:bCs/>
          <w:sz w:val="28"/>
          <w:szCs w:val="28"/>
          <w:lang w:val="uk-UA"/>
        </w:rPr>
      </w:pPr>
    </w:p>
    <w:sectPr w:rsidR="001441D3" w:rsidRPr="00457641" w:rsidSect="00B84CFA">
      <w:pgSz w:w="11906" w:h="16838"/>
      <w:pgMar w:top="567" w:right="567" w:bottom="284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A2E98"/>
    <w:multiLevelType w:val="hybridMultilevel"/>
    <w:tmpl w:val="CE784C5E"/>
    <w:lvl w:ilvl="0" w:tplc="5D1C95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B71C8"/>
    <w:multiLevelType w:val="hybridMultilevel"/>
    <w:tmpl w:val="C4E8A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820BA5"/>
    <w:multiLevelType w:val="hybridMultilevel"/>
    <w:tmpl w:val="CE3A2F86"/>
    <w:lvl w:ilvl="0" w:tplc="578873F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B1B3A"/>
    <w:multiLevelType w:val="hybridMultilevel"/>
    <w:tmpl w:val="A10CE8E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39BC"/>
    <w:rsid w:val="00011242"/>
    <w:rsid w:val="0002609C"/>
    <w:rsid w:val="00030FD9"/>
    <w:rsid w:val="00041EAE"/>
    <w:rsid w:val="00045152"/>
    <w:rsid w:val="00054F92"/>
    <w:rsid w:val="000552E1"/>
    <w:rsid w:val="0005615F"/>
    <w:rsid w:val="00071EB9"/>
    <w:rsid w:val="00075494"/>
    <w:rsid w:val="00076500"/>
    <w:rsid w:val="000821C7"/>
    <w:rsid w:val="00083944"/>
    <w:rsid w:val="000A3856"/>
    <w:rsid w:val="000B06D7"/>
    <w:rsid w:val="000C00EB"/>
    <w:rsid w:val="000C12FB"/>
    <w:rsid w:val="000D4458"/>
    <w:rsid w:val="000D5C5C"/>
    <w:rsid w:val="000E22A0"/>
    <w:rsid w:val="00117E8D"/>
    <w:rsid w:val="001316C5"/>
    <w:rsid w:val="00136926"/>
    <w:rsid w:val="001422FA"/>
    <w:rsid w:val="001441D3"/>
    <w:rsid w:val="001637C5"/>
    <w:rsid w:val="00166475"/>
    <w:rsid w:val="00170204"/>
    <w:rsid w:val="00195D48"/>
    <w:rsid w:val="001A12BC"/>
    <w:rsid w:val="001A6B26"/>
    <w:rsid w:val="001B207F"/>
    <w:rsid w:val="001B39BC"/>
    <w:rsid w:val="001B6448"/>
    <w:rsid w:val="001C037C"/>
    <w:rsid w:val="001C2F6E"/>
    <w:rsid w:val="001C56CB"/>
    <w:rsid w:val="001C59AE"/>
    <w:rsid w:val="001D0BC8"/>
    <w:rsid w:val="001E0204"/>
    <w:rsid w:val="002076D9"/>
    <w:rsid w:val="002101C3"/>
    <w:rsid w:val="0023227C"/>
    <w:rsid w:val="0024407E"/>
    <w:rsid w:val="00250730"/>
    <w:rsid w:val="00253350"/>
    <w:rsid w:val="00260490"/>
    <w:rsid w:val="00292FD9"/>
    <w:rsid w:val="00293E2F"/>
    <w:rsid w:val="0029561E"/>
    <w:rsid w:val="002A37A6"/>
    <w:rsid w:val="002B0756"/>
    <w:rsid w:val="002B49CC"/>
    <w:rsid w:val="002C1146"/>
    <w:rsid w:val="002C6DDE"/>
    <w:rsid w:val="002D1C3F"/>
    <w:rsid w:val="002E2617"/>
    <w:rsid w:val="002E723A"/>
    <w:rsid w:val="00310DF8"/>
    <w:rsid w:val="00316E64"/>
    <w:rsid w:val="00325535"/>
    <w:rsid w:val="00351D9E"/>
    <w:rsid w:val="00355334"/>
    <w:rsid w:val="00364541"/>
    <w:rsid w:val="00372C30"/>
    <w:rsid w:val="00382502"/>
    <w:rsid w:val="00383027"/>
    <w:rsid w:val="003D1253"/>
    <w:rsid w:val="003E5C9C"/>
    <w:rsid w:val="003E7C25"/>
    <w:rsid w:val="003F59DC"/>
    <w:rsid w:val="00404F33"/>
    <w:rsid w:val="00410894"/>
    <w:rsid w:val="00425B3F"/>
    <w:rsid w:val="00436512"/>
    <w:rsid w:val="0043773A"/>
    <w:rsid w:val="004442BC"/>
    <w:rsid w:val="00457641"/>
    <w:rsid w:val="00466A9C"/>
    <w:rsid w:val="004673D2"/>
    <w:rsid w:val="00475C19"/>
    <w:rsid w:val="004B4064"/>
    <w:rsid w:val="004C0859"/>
    <w:rsid w:val="004C6BD2"/>
    <w:rsid w:val="004E2236"/>
    <w:rsid w:val="004E48A2"/>
    <w:rsid w:val="004F76EB"/>
    <w:rsid w:val="005030FE"/>
    <w:rsid w:val="00512ABB"/>
    <w:rsid w:val="00523919"/>
    <w:rsid w:val="005271CF"/>
    <w:rsid w:val="0053762F"/>
    <w:rsid w:val="0054209F"/>
    <w:rsid w:val="00542619"/>
    <w:rsid w:val="005466F5"/>
    <w:rsid w:val="0055365F"/>
    <w:rsid w:val="00565E4B"/>
    <w:rsid w:val="00585758"/>
    <w:rsid w:val="0059113A"/>
    <w:rsid w:val="00594D60"/>
    <w:rsid w:val="005B4CA7"/>
    <w:rsid w:val="005C204E"/>
    <w:rsid w:val="005E0CEF"/>
    <w:rsid w:val="005F55D5"/>
    <w:rsid w:val="006015D8"/>
    <w:rsid w:val="006125F1"/>
    <w:rsid w:val="006138FA"/>
    <w:rsid w:val="006471A4"/>
    <w:rsid w:val="00654598"/>
    <w:rsid w:val="00662D7E"/>
    <w:rsid w:val="00665F67"/>
    <w:rsid w:val="00683C99"/>
    <w:rsid w:val="006A3406"/>
    <w:rsid w:val="006B0F39"/>
    <w:rsid w:val="0070164E"/>
    <w:rsid w:val="007019B7"/>
    <w:rsid w:val="00711A81"/>
    <w:rsid w:val="0071340A"/>
    <w:rsid w:val="007361C2"/>
    <w:rsid w:val="00737D22"/>
    <w:rsid w:val="00757607"/>
    <w:rsid w:val="00761882"/>
    <w:rsid w:val="00781B97"/>
    <w:rsid w:val="00790251"/>
    <w:rsid w:val="007B3670"/>
    <w:rsid w:val="007B4681"/>
    <w:rsid w:val="007C31AD"/>
    <w:rsid w:val="007F14CB"/>
    <w:rsid w:val="007F6485"/>
    <w:rsid w:val="00803144"/>
    <w:rsid w:val="008164E1"/>
    <w:rsid w:val="00836006"/>
    <w:rsid w:val="00842677"/>
    <w:rsid w:val="00846C5B"/>
    <w:rsid w:val="00847BD3"/>
    <w:rsid w:val="00847E50"/>
    <w:rsid w:val="00860F71"/>
    <w:rsid w:val="00861CF5"/>
    <w:rsid w:val="00874DB4"/>
    <w:rsid w:val="00891F4E"/>
    <w:rsid w:val="008A104C"/>
    <w:rsid w:val="008B0A74"/>
    <w:rsid w:val="008B328B"/>
    <w:rsid w:val="008B7DD3"/>
    <w:rsid w:val="008F6BDF"/>
    <w:rsid w:val="00915471"/>
    <w:rsid w:val="0093039D"/>
    <w:rsid w:val="00932C9E"/>
    <w:rsid w:val="00947D63"/>
    <w:rsid w:val="00957891"/>
    <w:rsid w:val="009626F3"/>
    <w:rsid w:val="0096394E"/>
    <w:rsid w:val="009663FE"/>
    <w:rsid w:val="00967259"/>
    <w:rsid w:val="00986E87"/>
    <w:rsid w:val="0099212F"/>
    <w:rsid w:val="0099555F"/>
    <w:rsid w:val="009A3500"/>
    <w:rsid w:val="009B0472"/>
    <w:rsid w:val="009D00B8"/>
    <w:rsid w:val="009E402B"/>
    <w:rsid w:val="009F76CC"/>
    <w:rsid w:val="00A0440C"/>
    <w:rsid w:val="00A2763C"/>
    <w:rsid w:val="00A52E74"/>
    <w:rsid w:val="00AA0632"/>
    <w:rsid w:val="00AB52AA"/>
    <w:rsid w:val="00AB55A3"/>
    <w:rsid w:val="00AB5D18"/>
    <w:rsid w:val="00AC121E"/>
    <w:rsid w:val="00AD020C"/>
    <w:rsid w:val="00AD13B5"/>
    <w:rsid w:val="00AF280E"/>
    <w:rsid w:val="00AF5E6C"/>
    <w:rsid w:val="00B0350B"/>
    <w:rsid w:val="00B04879"/>
    <w:rsid w:val="00B12F5A"/>
    <w:rsid w:val="00B215BF"/>
    <w:rsid w:val="00B37CE8"/>
    <w:rsid w:val="00B40760"/>
    <w:rsid w:val="00B54630"/>
    <w:rsid w:val="00B563A4"/>
    <w:rsid w:val="00B725CC"/>
    <w:rsid w:val="00B825C3"/>
    <w:rsid w:val="00B84C01"/>
    <w:rsid w:val="00B84CFA"/>
    <w:rsid w:val="00B92322"/>
    <w:rsid w:val="00BA1A12"/>
    <w:rsid w:val="00BA1FD5"/>
    <w:rsid w:val="00BC3EE4"/>
    <w:rsid w:val="00BD2E34"/>
    <w:rsid w:val="00BD720D"/>
    <w:rsid w:val="00BF476C"/>
    <w:rsid w:val="00BF7D11"/>
    <w:rsid w:val="00C007B0"/>
    <w:rsid w:val="00C01526"/>
    <w:rsid w:val="00C0463E"/>
    <w:rsid w:val="00C26297"/>
    <w:rsid w:val="00C3151A"/>
    <w:rsid w:val="00C52476"/>
    <w:rsid w:val="00C824E4"/>
    <w:rsid w:val="00C8689A"/>
    <w:rsid w:val="00C87B7D"/>
    <w:rsid w:val="00C87DC0"/>
    <w:rsid w:val="00CA5FB1"/>
    <w:rsid w:val="00CA784D"/>
    <w:rsid w:val="00CE648E"/>
    <w:rsid w:val="00CF0926"/>
    <w:rsid w:val="00D2321E"/>
    <w:rsid w:val="00D2764A"/>
    <w:rsid w:val="00D41A03"/>
    <w:rsid w:val="00D52177"/>
    <w:rsid w:val="00D528B3"/>
    <w:rsid w:val="00D77E5A"/>
    <w:rsid w:val="00D979B2"/>
    <w:rsid w:val="00DB2A78"/>
    <w:rsid w:val="00DC716B"/>
    <w:rsid w:val="00DD2D8D"/>
    <w:rsid w:val="00DE028C"/>
    <w:rsid w:val="00DE3CC2"/>
    <w:rsid w:val="00DF307B"/>
    <w:rsid w:val="00E01F8E"/>
    <w:rsid w:val="00E05386"/>
    <w:rsid w:val="00E336D9"/>
    <w:rsid w:val="00E42EC7"/>
    <w:rsid w:val="00E505E8"/>
    <w:rsid w:val="00E669EB"/>
    <w:rsid w:val="00E76E1D"/>
    <w:rsid w:val="00EA408F"/>
    <w:rsid w:val="00EE303E"/>
    <w:rsid w:val="00F00927"/>
    <w:rsid w:val="00F278A3"/>
    <w:rsid w:val="00F45B4A"/>
    <w:rsid w:val="00F4625D"/>
    <w:rsid w:val="00F51F7B"/>
    <w:rsid w:val="00F549C5"/>
    <w:rsid w:val="00F612EC"/>
    <w:rsid w:val="00F614D6"/>
    <w:rsid w:val="00F64C87"/>
    <w:rsid w:val="00F656D4"/>
    <w:rsid w:val="00F66F67"/>
    <w:rsid w:val="00F776AB"/>
    <w:rsid w:val="00F9505B"/>
    <w:rsid w:val="00FD0A7A"/>
    <w:rsid w:val="00FD7F8D"/>
    <w:rsid w:val="00FE38A6"/>
    <w:rsid w:val="00FE76B6"/>
    <w:rsid w:val="00FF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8844C4"/>
  <w15:docId w15:val="{4D41E9F0-B5A1-4F55-9C3E-E831B69E7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C1146"/>
  </w:style>
  <w:style w:type="paragraph" w:styleId="1">
    <w:name w:val="heading 1"/>
    <w:basedOn w:val="a"/>
    <w:next w:val="a"/>
    <w:qFormat/>
    <w:rsid w:val="002C1146"/>
    <w:pPr>
      <w:keepNext/>
      <w:jc w:val="both"/>
      <w:outlineLvl w:val="0"/>
    </w:pPr>
    <w:rPr>
      <w:noProof/>
      <w:sz w:val="32"/>
      <w:lang w:val="uk-UA"/>
    </w:rPr>
  </w:style>
  <w:style w:type="paragraph" w:styleId="2">
    <w:name w:val="heading 2"/>
    <w:basedOn w:val="a"/>
    <w:next w:val="a"/>
    <w:qFormat/>
    <w:rsid w:val="002C114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2C1146"/>
    <w:pPr>
      <w:keepNext/>
      <w:jc w:val="center"/>
      <w:outlineLvl w:val="2"/>
    </w:pPr>
    <w:rPr>
      <w:b/>
      <w:sz w:val="28"/>
    </w:rPr>
  </w:style>
  <w:style w:type="paragraph" w:styleId="4">
    <w:name w:val="heading 4"/>
    <w:basedOn w:val="a"/>
    <w:next w:val="a"/>
    <w:qFormat/>
    <w:rsid w:val="002C1146"/>
    <w:pPr>
      <w:keepNext/>
      <w:outlineLvl w:val="3"/>
    </w:pPr>
  </w:style>
  <w:style w:type="paragraph" w:styleId="5">
    <w:name w:val="heading 5"/>
    <w:basedOn w:val="a"/>
    <w:next w:val="a"/>
    <w:qFormat/>
    <w:rsid w:val="002C1146"/>
    <w:pPr>
      <w:keepNext/>
      <w:jc w:val="center"/>
      <w:outlineLvl w:val="4"/>
    </w:pPr>
    <w:rPr>
      <w:sz w:val="28"/>
      <w:lang w:val="uk-UA"/>
    </w:rPr>
  </w:style>
  <w:style w:type="paragraph" w:styleId="6">
    <w:name w:val="heading 6"/>
    <w:basedOn w:val="a"/>
    <w:next w:val="a"/>
    <w:qFormat/>
    <w:rsid w:val="002C1146"/>
    <w:pPr>
      <w:keepNext/>
      <w:ind w:left="5040" w:right="-567" w:firstLine="720"/>
      <w:outlineLvl w:val="5"/>
    </w:pPr>
    <w:rPr>
      <w:noProof/>
      <w:sz w:val="28"/>
      <w:lang w:val="uk-UA"/>
    </w:rPr>
  </w:style>
  <w:style w:type="paragraph" w:styleId="7">
    <w:name w:val="heading 7"/>
    <w:basedOn w:val="a"/>
    <w:next w:val="a"/>
    <w:qFormat/>
    <w:rsid w:val="002C1146"/>
    <w:pPr>
      <w:keepNext/>
      <w:ind w:left="6480"/>
      <w:jc w:val="center"/>
      <w:outlineLvl w:val="6"/>
    </w:pPr>
    <w:rPr>
      <w:sz w:val="32"/>
      <w:lang w:val="uk-UA"/>
    </w:rPr>
  </w:style>
  <w:style w:type="paragraph" w:styleId="8">
    <w:name w:val="heading 8"/>
    <w:basedOn w:val="a"/>
    <w:next w:val="a"/>
    <w:qFormat/>
    <w:rsid w:val="002C1146"/>
    <w:pPr>
      <w:keepNext/>
      <w:ind w:firstLine="720"/>
      <w:jc w:val="both"/>
      <w:outlineLvl w:val="7"/>
    </w:pPr>
    <w:rPr>
      <w:caps/>
      <w:noProof/>
      <w:sz w:val="32"/>
    </w:rPr>
  </w:style>
  <w:style w:type="paragraph" w:styleId="9">
    <w:name w:val="heading 9"/>
    <w:basedOn w:val="a"/>
    <w:next w:val="a"/>
    <w:qFormat/>
    <w:rsid w:val="002C1146"/>
    <w:pPr>
      <w:keepNext/>
      <w:outlineLvl w:val="8"/>
    </w:pPr>
    <w:rPr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C1146"/>
    <w:pPr>
      <w:jc w:val="center"/>
    </w:pPr>
    <w:rPr>
      <w:b/>
      <w:noProof/>
      <w:sz w:val="32"/>
    </w:rPr>
  </w:style>
  <w:style w:type="paragraph" w:styleId="a4">
    <w:name w:val="Body Text"/>
    <w:basedOn w:val="a"/>
    <w:semiHidden/>
    <w:rsid w:val="002C1146"/>
    <w:pPr>
      <w:jc w:val="right"/>
    </w:pPr>
    <w:rPr>
      <w:b/>
      <w:noProof/>
      <w:sz w:val="22"/>
    </w:rPr>
  </w:style>
  <w:style w:type="paragraph" w:styleId="20">
    <w:name w:val="Body Text 2"/>
    <w:basedOn w:val="a"/>
    <w:semiHidden/>
    <w:rsid w:val="002C1146"/>
    <w:pPr>
      <w:jc w:val="both"/>
    </w:pPr>
    <w:rPr>
      <w:sz w:val="28"/>
      <w:lang w:val="uk-UA"/>
    </w:rPr>
  </w:style>
  <w:style w:type="character" w:styleId="a5">
    <w:name w:val="Hyperlink"/>
    <w:basedOn w:val="a0"/>
    <w:semiHidden/>
    <w:rsid w:val="002C1146"/>
    <w:rPr>
      <w:color w:val="0000FF"/>
      <w:u w:val="single"/>
    </w:rPr>
  </w:style>
  <w:style w:type="paragraph" w:styleId="a6">
    <w:name w:val="Balloon Text"/>
    <w:basedOn w:val="a"/>
    <w:semiHidden/>
    <w:rsid w:val="002C1146"/>
    <w:rPr>
      <w:rFonts w:ascii="Tahoma" w:hAnsi="Tahoma" w:cs="Tahoma"/>
      <w:sz w:val="16"/>
      <w:szCs w:val="16"/>
    </w:rPr>
  </w:style>
  <w:style w:type="paragraph" w:styleId="a7">
    <w:name w:val="Body Text Indent"/>
    <w:basedOn w:val="a"/>
    <w:semiHidden/>
    <w:rsid w:val="002C1146"/>
    <w:pPr>
      <w:ind w:firstLine="709"/>
      <w:jc w:val="both"/>
    </w:pPr>
    <w:rPr>
      <w:noProof/>
      <w:sz w:val="28"/>
      <w:lang w:val="uk-UA"/>
    </w:rPr>
  </w:style>
  <w:style w:type="paragraph" w:styleId="30">
    <w:name w:val="Body Text 3"/>
    <w:basedOn w:val="a"/>
    <w:semiHidden/>
    <w:rsid w:val="002C1146"/>
    <w:rPr>
      <w:rFonts w:ascii="Arial" w:hAnsi="Arial" w:cs="Arial"/>
      <w:bCs/>
      <w:sz w:val="28"/>
      <w:lang w:val="uk-UA"/>
    </w:rPr>
  </w:style>
  <w:style w:type="paragraph" w:styleId="a8">
    <w:name w:val="Normal (Web)"/>
    <w:basedOn w:val="a"/>
    <w:uiPriority w:val="99"/>
    <w:semiHidden/>
    <w:rsid w:val="002C1146"/>
    <w:pPr>
      <w:spacing w:before="100" w:beforeAutospacing="1" w:after="100" w:afterAutospacing="1"/>
    </w:pPr>
    <w:rPr>
      <w:sz w:val="24"/>
      <w:szCs w:val="24"/>
    </w:rPr>
  </w:style>
  <w:style w:type="paragraph" w:styleId="21">
    <w:name w:val="Body Text Indent 2"/>
    <w:basedOn w:val="a"/>
    <w:semiHidden/>
    <w:rsid w:val="002C1146"/>
    <w:pPr>
      <w:ind w:right="283" w:firstLine="720"/>
      <w:jc w:val="both"/>
    </w:pPr>
    <w:rPr>
      <w:noProof/>
      <w:sz w:val="32"/>
      <w:lang w:val="uk-UA"/>
    </w:rPr>
  </w:style>
  <w:style w:type="paragraph" w:styleId="31">
    <w:name w:val="Body Text Indent 3"/>
    <w:basedOn w:val="a"/>
    <w:semiHidden/>
    <w:rsid w:val="002C1146"/>
    <w:pPr>
      <w:ind w:left="720" w:firstLine="698"/>
      <w:jc w:val="both"/>
    </w:pPr>
    <w:rPr>
      <w:noProof/>
      <w:color w:val="003366"/>
      <w:sz w:val="32"/>
      <w:lang w:val="uk-UA"/>
    </w:rPr>
  </w:style>
  <w:style w:type="table" w:styleId="a9">
    <w:name w:val="Table Grid"/>
    <w:basedOn w:val="a1"/>
    <w:uiPriority w:val="59"/>
    <w:rsid w:val="001B39B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No Spacing"/>
    <w:uiPriority w:val="1"/>
    <w:qFormat/>
    <w:rsid w:val="00A52E74"/>
    <w:rPr>
      <w:rFonts w:ascii="Calibri" w:eastAsia="Calibri" w:hAnsi="Calibri"/>
      <w:sz w:val="22"/>
      <w:szCs w:val="22"/>
      <w:lang w:eastAsia="en-US"/>
    </w:rPr>
  </w:style>
  <w:style w:type="paragraph" w:styleId="ab">
    <w:name w:val="List Paragraph"/>
    <w:basedOn w:val="a"/>
    <w:uiPriority w:val="34"/>
    <w:qFormat/>
    <w:rsid w:val="00FD0A7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93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1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1EE00F-2317-4B91-88A5-7A444B5C9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631</Words>
  <Characters>360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ФЕДЕРАЦІЯ     ФУТБОЛУ     СУМЩИНИ</vt:lpstr>
      <vt:lpstr>ФЕДЕРАЦІЯ     ФУТБОЛУ     СУМЩИНИ</vt:lpstr>
    </vt:vector>
  </TitlesOfParts>
  <Company>privat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ФЕДЕРАЦІЯ     ФУТБОЛУ     СУМЩИНИ</dc:title>
  <dc:creator>Шелковников</dc:creator>
  <cp:lastModifiedBy>Власник</cp:lastModifiedBy>
  <cp:revision>21</cp:revision>
  <cp:lastPrinted>2020-06-25T11:24:00Z</cp:lastPrinted>
  <dcterms:created xsi:type="dcterms:W3CDTF">2020-01-16T13:40:00Z</dcterms:created>
  <dcterms:modified xsi:type="dcterms:W3CDTF">2025-10-06T07:52:00Z</dcterms:modified>
</cp:coreProperties>
</file>